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4F16E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39DF051E" w14:textId="3B6E4EAC" w:rsidR="00152A13" w:rsidRPr="00856508" w:rsidRDefault="004B4880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Contralora Interna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3E62FDF1" w14:textId="77777777" w:rsidTr="00527FC7">
        <w:tc>
          <w:tcPr>
            <w:tcW w:w="8926" w:type="dxa"/>
          </w:tcPr>
          <w:p w14:paraId="3BD428FD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55354AA0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787CB85C" w14:textId="2166C66D" w:rsidR="00527FC7" w:rsidRPr="00752585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</w:rPr>
            </w:pPr>
            <w:r w:rsidRPr="00B73738">
              <w:rPr>
                <w:rFonts w:ascii="Tahoma" w:hAnsi="Tahoma" w:cs="Tahoma"/>
                <w:b/>
                <w:bCs/>
                <w:u w:val="single"/>
              </w:rPr>
              <w:t>Nombre</w:t>
            </w:r>
            <w:r w:rsidR="00A852D5" w:rsidRPr="00B73738">
              <w:rPr>
                <w:rFonts w:ascii="Tahoma" w:hAnsi="Tahoma" w:cs="Tahoma"/>
                <w:b/>
                <w:bCs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752585" w:rsidRPr="00752585">
              <w:rPr>
                <w:rFonts w:ascii="Tahoma" w:hAnsi="Tahoma" w:cs="Tahoma"/>
                <w:i/>
                <w:iCs/>
              </w:rPr>
              <w:t>María Teresa Nares Cisneros</w:t>
            </w:r>
          </w:p>
          <w:p w14:paraId="63B99243" w14:textId="33910506" w:rsidR="00527FC7" w:rsidRPr="00856508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B73738">
              <w:rPr>
                <w:rFonts w:ascii="Tahoma" w:hAnsi="Tahoma" w:cs="Tahoma"/>
                <w:b/>
                <w:bCs/>
                <w:i w:val="0"/>
                <w:color w:val="auto"/>
                <w:szCs w:val="24"/>
                <w:u w:val="single"/>
              </w:rPr>
              <w:t>Dirección oficial</w:t>
            </w:r>
            <w:r w:rsidRPr="00B73738">
              <w:rPr>
                <w:rFonts w:ascii="Tahoma" w:hAnsi="Tahoma" w:cs="Tahoma"/>
                <w:b/>
                <w:bCs/>
                <w:color w:val="auto"/>
                <w:szCs w:val="24"/>
              </w:rPr>
              <w:t>: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 </w:t>
            </w:r>
            <w:proofErr w:type="spellStart"/>
            <w:r w:rsidR="00752585">
              <w:rPr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="00752585">
              <w:rPr>
                <w:rFonts w:ascii="Tahoma" w:hAnsi="Tahoma" w:cs="Tahoma"/>
                <w:color w:val="auto"/>
                <w:szCs w:val="24"/>
              </w:rPr>
              <w:t>. Luis Don</w:t>
            </w:r>
            <w:r w:rsidR="00762124">
              <w:rPr>
                <w:rFonts w:ascii="Tahoma" w:hAnsi="Tahoma" w:cs="Tahoma"/>
                <w:color w:val="auto"/>
                <w:szCs w:val="24"/>
              </w:rPr>
              <w:t>a</w:t>
            </w:r>
            <w:r w:rsidR="00752585">
              <w:rPr>
                <w:rFonts w:ascii="Tahoma" w:hAnsi="Tahoma" w:cs="Tahoma"/>
                <w:color w:val="auto"/>
                <w:szCs w:val="24"/>
              </w:rPr>
              <w:t>ldo Colosio #6207, Fracc. Rancho las Torrecillas, C.P. 25298. Saltillo, Coahuila de Zaragoza.</w:t>
            </w:r>
          </w:p>
          <w:p w14:paraId="612D0375" w14:textId="35AB6A63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B73738">
              <w:rPr>
                <w:rFonts w:ascii="Tahoma" w:hAnsi="Tahoma" w:cs="Tahoma"/>
                <w:b/>
                <w:bCs/>
                <w:szCs w:val="24"/>
                <w:u w:val="single"/>
              </w:rPr>
              <w:t>Teléfono oficial</w:t>
            </w:r>
            <w:r w:rsidRPr="00B73738">
              <w:rPr>
                <w:rFonts w:ascii="Tahoma" w:hAnsi="Tahoma" w:cs="Tahoma"/>
                <w:i/>
                <w:iCs/>
                <w:szCs w:val="24"/>
              </w:rPr>
              <w:t>:</w:t>
            </w:r>
            <w:r w:rsidRPr="00B73738">
              <w:rPr>
                <w:rFonts w:ascii="Tahoma" w:hAnsi="Tahoma" w:cs="Tahoma"/>
                <w:b/>
                <w:i/>
                <w:iCs/>
                <w:sz w:val="24"/>
                <w:szCs w:val="28"/>
              </w:rPr>
              <w:t xml:space="preserve">  </w:t>
            </w:r>
            <w:r w:rsidR="00752585" w:rsidRPr="00B73738">
              <w:rPr>
                <w:rFonts w:ascii="Tahoma" w:hAnsi="Tahoma" w:cs="Tahoma"/>
                <w:bCs/>
                <w:i/>
                <w:iCs/>
              </w:rPr>
              <w:t xml:space="preserve">844 4386260 </w:t>
            </w:r>
            <w:proofErr w:type="spellStart"/>
            <w:r w:rsidR="00752585" w:rsidRPr="00B73738">
              <w:rPr>
                <w:rFonts w:ascii="Tahoma" w:hAnsi="Tahoma" w:cs="Tahoma"/>
                <w:bCs/>
                <w:i/>
                <w:iCs/>
              </w:rPr>
              <w:t>exts</w:t>
            </w:r>
            <w:proofErr w:type="spellEnd"/>
            <w:r w:rsidR="00752585" w:rsidRPr="00B73738">
              <w:rPr>
                <w:rFonts w:ascii="Tahoma" w:hAnsi="Tahoma" w:cs="Tahoma"/>
                <w:bCs/>
                <w:i/>
                <w:iCs/>
              </w:rPr>
              <w:t xml:space="preserve"> 138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</w:t>
            </w:r>
          </w:p>
          <w:p w14:paraId="16EA87A8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6B4CC15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02A1C043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1106310D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35947718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7AAF9671" w14:textId="77777777" w:rsidR="00B73738" w:rsidRPr="00B73738" w:rsidRDefault="00B73738" w:rsidP="00B73738">
            <w:pPr>
              <w:pStyle w:val="Prrafodelista"/>
              <w:jc w:val="both"/>
              <w:rPr>
                <w:rStyle w:val="CitaCar"/>
                <w:rFonts w:ascii="Tahoma" w:hAnsi="Tahoma" w:cs="Tahoma"/>
                <w:color w:val="auto"/>
                <w:sz w:val="20"/>
                <w:szCs w:val="20"/>
              </w:rPr>
            </w:pPr>
            <w:r w:rsidRPr="00B73738">
              <w:rPr>
                <w:rStyle w:val="CitaCar"/>
                <w:rFonts w:ascii="Tahoma" w:hAnsi="Tahoma" w:cs="Tahoma"/>
                <w:color w:val="auto"/>
                <w:sz w:val="20"/>
                <w:szCs w:val="20"/>
              </w:rPr>
              <w:t>LICENCIATURA EN DERECHO</w:t>
            </w:r>
          </w:p>
          <w:p w14:paraId="3D2B79B1" w14:textId="77777777" w:rsidR="00B73738" w:rsidRPr="00B73738" w:rsidRDefault="00B73738" w:rsidP="00B73738">
            <w:pPr>
              <w:pStyle w:val="Prrafodelista"/>
              <w:jc w:val="both"/>
              <w:rPr>
                <w:rStyle w:val="CitaCar"/>
                <w:rFonts w:ascii="Tahoma" w:hAnsi="Tahoma" w:cs="Tahoma"/>
                <w:color w:val="auto"/>
                <w:sz w:val="20"/>
                <w:szCs w:val="20"/>
              </w:rPr>
            </w:pPr>
            <w:r w:rsidRPr="00B73738">
              <w:rPr>
                <w:rStyle w:val="CitaCar"/>
                <w:rFonts w:ascii="Tahoma" w:hAnsi="Tahoma" w:cs="Tahoma"/>
                <w:color w:val="auto"/>
                <w:sz w:val="20"/>
                <w:szCs w:val="20"/>
              </w:rPr>
              <w:t>Universidad Iberoamericana Torreón / 1986 - 1990</w:t>
            </w:r>
          </w:p>
          <w:p w14:paraId="47E852E4" w14:textId="77777777" w:rsidR="00B73738" w:rsidRPr="00B73738" w:rsidRDefault="00B73738" w:rsidP="00B73738">
            <w:pPr>
              <w:pStyle w:val="Prrafodelista"/>
              <w:jc w:val="both"/>
              <w:rPr>
                <w:rStyle w:val="CitaCar"/>
                <w:rFonts w:ascii="Tahoma" w:hAnsi="Tahoma" w:cs="Tahoma"/>
                <w:color w:val="auto"/>
                <w:sz w:val="20"/>
                <w:szCs w:val="20"/>
              </w:rPr>
            </w:pPr>
            <w:r w:rsidRPr="00B73738">
              <w:rPr>
                <w:rStyle w:val="CitaCar"/>
                <w:rFonts w:ascii="Tahoma" w:hAnsi="Tahoma" w:cs="Tahoma"/>
                <w:color w:val="auto"/>
                <w:sz w:val="20"/>
                <w:szCs w:val="20"/>
              </w:rPr>
              <w:t>E S T U D I O S J U R Í D I C O S</w:t>
            </w:r>
          </w:p>
          <w:p w14:paraId="36C0DBA1" w14:textId="41EF206E" w:rsidR="00B73738" w:rsidRPr="00B73738" w:rsidRDefault="00762124" w:rsidP="00B73738">
            <w:pPr>
              <w:pStyle w:val="Prrafodelista"/>
              <w:jc w:val="both"/>
              <w:rPr>
                <w:rStyle w:val="CitaCar"/>
                <w:rFonts w:ascii="Tahoma" w:hAnsi="Tahoma" w:cs="Tahoma"/>
                <w:color w:val="auto"/>
                <w:sz w:val="20"/>
                <w:szCs w:val="20"/>
              </w:rPr>
            </w:pPr>
            <w:r w:rsidRPr="00B73738">
              <w:rPr>
                <w:rStyle w:val="CitaCar"/>
                <w:rFonts w:ascii="Tahoma" w:hAnsi="Tahoma" w:cs="Tahoma"/>
                <w:color w:val="auto"/>
                <w:sz w:val="20"/>
                <w:szCs w:val="20"/>
              </w:rPr>
              <w:t>Tesis</w:t>
            </w:r>
            <w:r w:rsidR="00B73738" w:rsidRPr="00B73738">
              <w:rPr>
                <w:rStyle w:val="CitaCar"/>
                <w:rFonts w:ascii="Tahoma" w:hAnsi="Tahoma" w:cs="Tahoma"/>
                <w:color w:val="auto"/>
                <w:sz w:val="20"/>
                <w:szCs w:val="20"/>
              </w:rPr>
              <w:t>: “Manifestaciones del Terrorismo”</w:t>
            </w:r>
          </w:p>
          <w:p w14:paraId="396B9F86" w14:textId="1FB6916C" w:rsidR="00856508" w:rsidRPr="00B73738" w:rsidRDefault="00B73738" w:rsidP="00B73738">
            <w:pPr>
              <w:pStyle w:val="Prrafodelista"/>
              <w:jc w:val="both"/>
              <w:rPr>
                <w:rStyle w:val="CitaCar"/>
                <w:rFonts w:ascii="Tahoma" w:hAnsi="Tahoma" w:cs="Tahoma"/>
                <w:color w:val="auto"/>
                <w:sz w:val="20"/>
                <w:szCs w:val="20"/>
              </w:rPr>
            </w:pPr>
            <w:r w:rsidRPr="00B73738">
              <w:rPr>
                <w:rStyle w:val="CitaCar"/>
                <w:rFonts w:ascii="Tahoma" w:hAnsi="Tahoma" w:cs="Tahoma"/>
                <w:color w:val="auto"/>
                <w:sz w:val="20"/>
                <w:szCs w:val="20"/>
              </w:rPr>
              <w:t xml:space="preserve">Obtención del título correspondiente el 27 de </w:t>
            </w:r>
            <w:proofErr w:type="gramStart"/>
            <w:r w:rsidRPr="00B73738">
              <w:rPr>
                <w:rStyle w:val="CitaCar"/>
                <w:rFonts w:ascii="Tahoma" w:hAnsi="Tahoma" w:cs="Tahoma"/>
                <w:color w:val="auto"/>
                <w:sz w:val="20"/>
                <w:szCs w:val="20"/>
              </w:rPr>
              <w:t>Noviembre</w:t>
            </w:r>
            <w:proofErr w:type="gramEnd"/>
            <w:r w:rsidRPr="00B73738">
              <w:rPr>
                <w:rStyle w:val="CitaCar"/>
                <w:rFonts w:ascii="Tahoma" w:hAnsi="Tahoma" w:cs="Tahoma"/>
                <w:color w:val="auto"/>
                <w:sz w:val="20"/>
                <w:szCs w:val="20"/>
              </w:rPr>
              <w:t xml:space="preserve"> de 1992</w:t>
            </w:r>
          </w:p>
          <w:p w14:paraId="70D3A65A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12597DAB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171DE0FC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E36CCDD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675DE631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A6CDEEB" w14:textId="73A8480D" w:rsidR="008841F0" w:rsidRDefault="004B4880" w:rsidP="008841F0">
            <w:pPr>
              <w:ind w:left="589"/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4B4880">
              <w:rPr>
                <w:rFonts w:ascii="Tahoma" w:hAnsi="Tahoma" w:cs="Tahoma"/>
                <w:i/>
                <w:iCs/>
                <w:sz w:val="20"/>
                <w:szCs w:val="20"/>
              </w:rPr>
              <w:t>*</w:t>
            </w:r>
            <w:r w:rsidR="008841F0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CONTRALORA INTERNA </w:t>
            </w:r>
          </w:p>
          <w:p w14:paraId="5EB3FE2F" w14:textId="34DF7E97" w:rsidR="008841F0" w:rsidRDefault="008841F0" w:rsidP="008841F0">
            <w:pPr>
              <w:ind w:left="589"/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Contraloría Interna Órgano Interno de Control del Instituto Electoral de</w:t>
            </w:r>
          </w:p>
          <w:p w14:paraId="7D08286A" w14:textId="2A901D5C" w:rsidR="008841F0" w:rsidRDefault="008841F0" w:rsidP="008841F0">
            <w:pPr>
              <w:ind w:left="589"/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Coahuila/ </w:t>
            </w:r>
            <w:proofErr w:type="gramStart"/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Marzo</w:t>
            </w:r>
            <w:proofErr w:type="gramEnd"/>
            <w:r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2022- Marzo 2028</w:t>
            </w:r>
          </w:p>
          <w:p w14:paraId="145949CB" w14:textId="77777777" w:rsidR="008841F0" w:rsidRDefault="008841F0" w:rsidP="008841F0">
            <w:pPr>
              <w:ind w:left="589"/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00026E53" w14:textId="1AD57D50" w:rsidR="004B4880" w:rsidRPr="004B4880" w:rsidRDefault="008841F0" w:rsidP="004B4880">
            <w:pPr>
              <w:ind w:left="589"/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*</w:t>
            </w:r>
            <w:r w:rsidR="004B4880" w:rsidRPr="004B4880">
              <w:rPr>
                <w:rFonts w:ascii="Tahoma" w:hAnsi="Tahoma" w:cs="Tahoma"/>
                <w:i/>
                <w:iCs/>
                <w:sz w:val="20"/>
                <w:szCs w:val="20"/>
              </w:rPr>
              <w:t>DIRECTORA GENERAL DE ENTIDADES PARAESTATALES</w:t>
            </w:r>
          </w:p>
          <w:p w14:paraId="784F16B4" w14:textId="61C04C92" w:rsidR="004B4880" w:rsidRPr="004B4880" w:rsidRDefault="004B4880" w:rsidP="004B4880">
            <w:pPr>
              <w:ind w:left="589"/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4B4880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Secretaría de Finanzas del Estado de Coahuila / </w:t>
            </w:r>
            <w:proofErr w:type="gramStart"/>
            <w:r w:rsidRPr="004B4880">
              <w:rPr>
                <w:rFonts w:ascii="Tahoma" w:hAnsi="Tahoma" w:cs="Tahoma"/>
                <w:i/>
                <w:iCs/>
                <w:sz w:val="20"/>
                <w:szCs w:val="20"/>
              </w:rPr>
              <w:t>Febrero</w:t>
            </w:r>
            <w:proofErr w:type="gramEnd"/>
            <w:r w:rsidRPr="004B4880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2018 – MZO 2022</w:t>
            </w:r>
          </w:p>
          <w:p w14:paraId="294669D6" w14:textId="77777777" w:rsidR="004B4880" w:rsidRPr="004B4880" w:rsidRDefault="004B4880" w:rsidP="004B4880">
            <w:pPr>
              <w:ind w:left="589"/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45BEAA6A" w14:textId="2BE32793" w:rsidR="004B4880" w:rsidRPr="004B4880" w:rsidRDefault="004B4880" w:rsidP="004B4880">
            <w:pPr>
              <w:ind w:left="589"/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4B4880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*JEFE DE DEPARTAMENTO DE ZONAS ESPECIALES </w:t>
            </w:r>
          </w:p>
          <w:p w14:paraId="3E9C7282" w14:textId="0D5706B2" w:rsidR="004B4880" w:rsidRPr="004B4880" w:rsidRDefault="004B4880" w:rsidP="004B4880">
            <w:pPr>
              <w:ind w:left="589"/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4B4880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SIMAS, Torreón, Coahuila / </w:t>
            </w:r>
            <w:proofErr w:type="gramStart"/>
            <w:r w:rsidRPr="004B4880">
              <w:rPr>
                <w:rFonts w:ascii="Tahoma" w:hAnsi="Tahoma" w:cs="Tahoma"/>
                <w:i/>
                <w:iCs/>
                <w:sz w:val="20"/>
                <w:szCs w:val="20"/>
              </w:rPr>
              <w:t>Febrero</w:t>
            </w:r>
            <w:proofErr w:type="gramEnd"/>
            <w:r w:rsidRPr="004B4880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2017 - Diciembre 2017</w:t>
            </w:r>
          </w:p>
          <w:p w14:paraId="5EA886DF" w14:textId="77777777" w:rsidR="004B4880" w:rsidRPr="004B4880" w:rsidRDefault="004B4880" w:rsidP="004B4880">
            <w:pPr>
              <w:ind w:left="589"/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12E1C271" w14:textId="4471EDE5" w:rsidR="004B4880" w:rsidRPr="004B4880" w:rsidRDefault="004B4880" w:rsidP="004B4880">
            <w:pPr>
              <w:ind w:left="589"/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4B4880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*GERENTE ADMINISTRATIVO-JURÍDICO </w:t>
            </w:r>
          </w:p>
          <w:p w14:paraId="79ED1B06" w14:textId="024AF94C" w:rsidR="004B4880" w:rsidRPr="004B4880" w:rsidRDefault="004B4880" w:rsidP="004B4880">
            <w:pPr>
              <w:ind w:left="589"/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4B4880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Bombas Aguanaval S.A. de C.V., Matamoros, Coahuila / </w:t>
            </w:r>
            <w:proofErr w:type="gramStart"/>
            <w:r w:rsidRPr="004B4880">
              <w:rPr>
                <w:rFonts w:ascii="Tahoma" w:hAnsi="Tahoma" w:cs="Tahoma"/>
                <w:i/>
                <w:iCs/>
                <w:sz w:val="20"/>
                <w:szCs w:val="20"/>
              </w:rPr>
              <w:t>Abril</w:t>
            </w:r>
            <w:proofErr w:type="gramEnd"/>
            <w:r w:rsidRPr="004B4880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2014 - Enero 2017</w:t>
            </w:r>
          </w:p>
          <w:p w14:paraId="114A9BC0" w14:textId="77777777" w:rsidR="004B4880" w:rsidRPr="004B4880" w:rsidRDefault="004B4880" w:rsidP="004B4880">
            <w:pPr>
              <w:ind w:left="589"/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1832BB4E" w14:textId="697DE4D4" w:rsidR="004B4880" w:rsidRPr="004B4880" w:rsidRDefault="004B4880" w:rsidP="004B4880">
            <w:pPr>
              <w:ind w:left="589"/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4B4880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*JUEZA TERCERO UNITARIO MUNICIPAL </w:t>
            </w:r>
          </w:p>
          <w:p w14:paraId="6D485834" w14:textId="7645BEA2" w:rsidR="004B4880" w:rsidRPr="004B4880" w:rsidRDefault="004B4880" w:rsidP="004B4880">
            <w:pPr>
              <w:ind w:left="589"/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4B4880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Tribunal de Justicia Municipal, Torreón, Coahuila / Julio 2003 - </w:t>
            </w:r>
            <w:proofErr w:type="gramStart"/>
            <w:r w:rsidRPr="004B4880">
              <w:rPr>
                <w:rFonts w:ascii="Tahoma" w:hAnsi="Tahoma" w:cs="Tahoma"/>
                <w:i/>
                <w:iCs/>
                <w:sz w:val="20"/>
                <w:szCs w:val="20"/>
              </w:rPr>
              <w:t>Abril</w:t>
            </w:r>
            <w:proofErr w:type="gramEnd"/>
            <w:r w:rsidRPr="004B4880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2014</w:t>
            </w:r>
          </w:p>
          <w:p w14:paraId="6CAF524C" w14:textId="77777777" w:rsidR="004B4880" w:rsidRPr="004B4880" w:rsidRDefault="004B4880" w:rsidP="004B4880">
            <w:pPr>
              <w:ind w:left="589"/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0B6CBDED" w14:textId="1DC0770E" w:rsidR="004B4880" w:rsidRPr="004B4880" w:rsidRDefault="004B4880" w:rsidP="004B4880">
            <w:pPr>
              <w:ind w:left="589"/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4B4880">
              <w:rPr>
                <w:rFonts w:ascii="Tahoma" w:hAnsi="Tahoma" w:cs="Tahoma"/>
                <w:i/>
                <w:iCs/>
                <w:sz w:val="20"/>
                <w:szCs w:val="20"/>
              </w:rPr>
              <w:t>*PRESIDENTE POR MINISTERIO DE LEY E INTERINATO</w:t>
            </w:r>
          </w:p>
          <w:p w14:paraId="65BEEA76" w14:textId="1CF51AC8" w:rsidR="004B4880" w:rsidRPr="004B4880" w:rsidRDefault="004B4880" w:rsidP="004B4880">
            <w:pPr>
              <w:ind w:left="589"/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4B4880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Tribunal de Justicia Municipal, Torreón, Coahuila / Julio 2004 - </w:t>
            </w:r>
            <w:proofErr w:type="gramStart"/>
            <w:r w:rsidRPr="004B4880">
              <w:rPr>
                <w:rFonts w:ascii="Tahoma" w:hAnsi="Tahoma" w:cs="Tahoma"/>
                <w:i/>
                <w:iCs/>
                <w:sz w:val="20"/>
                <w:szCs w:val="20"/>
              </w:rPr>
              <w:t>Enero</w:t>
            </w:r>
            <w:proofErr w:type="gramEnd"/>
            <w:r w:rsidRPr="004B4880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2005</w:t>
            </w:r>
          </w:p>
          <w:p w14:paraId="0211372A" w14:textId="77777777" w:rsidR="004B4880" w:rsidRPr="004B4880" w:rsidRDefault="004B4880" w:rsidP="004B4880">
            <w:pPr>
              <w:ind w:left="589"/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6835A800" w14:textId="7BA41CFD" w:rsidR="004B4880" w:rsidRPr="004B4880" w:rsidRDefault="004B4880" w:rsidP="004B4880">
            <w:pPr>
              <w:ind w:left="589"/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4B4880">
              <w:rPr>
                <w:rFonts w:ascii="Tahoma" w:hAnsi="Tahoma" w:cs="Tahoma"/>
                <w:i/>
                <w:iCs/>
                <w:sz w:val="20"/>
                <w:szCs w:val="20"/>
              </w:rPr>
              <w:t>*SECRETARIA ABOGADA ADSCRITA AL JUZGADO COLEGIADO</w:t>
            </w:r>
          </w:p>
          <w:p w14:paraId="0000FF7F" w14:textId="77777777" w:rsidR="00BA3E7F" w:rsidRDefault="004B4880" w:rsidP="004B4880">
            <w:pPr>
              <w:ind w:left="589"/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4B4880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Tribunal de Justicia Municipal, Torreón, Coahuila / </w:t>
            </w:r>
            <w:proofErr w:type="gramStart"/>
            <w:r w:rsidRPr="004B4880">
              <w:rPr>
                <w:rFonts w:ascii="Tahoma" w:hAnsi="Tahoma" w:cs="Tahoma"/>
                <w:i/>
                <w:iCs/>
                <w:sz w:val="20"/>
                <w:szCs w:val="20"/>
              </w:rPr>
              <w:t>Octubre</w:t>
            </w:r>
            <w:proofErr w:type="gramEnd"/>
            <w:r w:rsidRPr="004B4880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2002 - Julio 200</w:t>
            </w:r>
            <w:r w:rsidR="00762124">
              <w:rPr>
                <w:rFonts w:ascii="Tahoma" w:hAnsi="Tahoma" w:cs="Tahoma"/>
                <w:i/>
                <w:iCs/>
                <w:sz w:val="20"/>
                <w:szCs w:val="20"/>
              </w:rPr>
              <w:t>3</w:t>
            </w:r>
          </w:p>
          <w:p w14:paraId="290E3A7E" w14:textId="77777777" w:rsidR="00762124" w:rsidRDefault="00762124" w:rsidP="004B4880">
            <w:pPr>
              <w:ind w:left="589"/>
              <w:jc w:val="both"/>
              <w:rPr>
                <w:rFonts w:ascii="Arial" w:hAnsi="Arial" w:cs="Arial"/>
              </w:rPr>
            </w:pPr>
          </w:p>
          <w:p w14:paraId="65F72FFE" w14:textId="734D9D5B" w:rsidR="00762124" w:rsidRPr="00762124" w:rsidRDefault="00762124" w:rsidP="00762124">
            <w:pPr>
              <w:ind w:left="589"/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lastRenderedPageBreak/>
              <w:t>*</w:t>
            </w:r>
            <w:r w:rsidRPr="00762124">
              <w:rPr>
                <w:rFonts w:ascii="Tahoma" w:hAnsi="Tahoma" w:cs="Tahoma"/>
                <w:i/>
                <w:iCs/>
                <w:sz w:val="20"/>
                <w:szCs w:val="20"/>
              </w:rPr>
              <w:t>SOCIA DE LA FIRMA DE ABOGADOS</w:t>
            </w:r>
          </w:p>
          <w:p w14:paraId="56F91D55" w14:textId="10E8B727" w:rsidR="00762124" w:rsidRDefault="00762124" w:rsidP="00762124">
            <w:pPr>
              <w:ind w:left="589"/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762124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García Peña y Asociados, S.C., Torreón, Coahuila / 1992 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–</w:t>
            </w:r>
            <w:r w:rsidRPr="00762124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2002</w:t>
            </w:r>
          </w:p>
          <w:p w14:paraId="5F9B9A6A" w14:textId="4F1CFE7E" w:rsidR="00762124" w:rsidRDefault="00762124" w:rsidP="00762124">
            <w:pPr>
              <w:ind w:left="589"/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2DE71B99" w14:textId="24B0F7BE" w:rsidR="00762124" w:rsidRPr="00762124" w:rsidRDefault="001652A7" w:rsidP="00762124">
            <w:pPr>
              <w:ind w:left="589"/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*</w:t>
            </w:r>
            <w:r w:rsidR="00762124" w:rsidRPr="00762124">
              <w:rPr>
                <w:rFonts w:ascii="Tahoma" w:hAnsi="Tahoma" w:cs="Tahoma"/>
                <w:i/>
                <w:iCs/>
                <w:sz w:val="20"/>
                <w:szCs w:val="20"/>
              </w:rPr>
              <w:t>SERVICIO SOCIAL EN ASESORÍA JURÍDICA GENERAL</w:t>
            </w:r>
          </w:p>
          <w:p w14:paraId="161A8EA2" w14:textId="341CF450" w:rsidR="00762124" w:rsidRDefault="00762124" w:rsidP="00762124">
            <w:pPr>
              <w:ind w:left="589"/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762124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Ejido la Unión, Coahuila / </w:t>
            </w:r>
            <w:proofErr w:type="gramStart"/>
            <w:r w:rsidRPr="00762124">
              <w:rPr>
                <w:rFonts w:ascii="Tahoma" w:hAnsi="Tahoma" w:cs="Tahoma"/>
                <w:i/>
                <w:iCs/>
                <w:sz w:val="20"/>
                <w:szCs w:val="20"/>
              </w:rPr>
              <w:t>Febrero</w:t>
            </w:r>
            <w:proofErr w:type="gramEnd"/>
            <w:r w:rsidRPr="00762124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1990 - Diciembre 1992</w:t>
            </w:r>
          </w:p>
          <w:p w14:paraId="55D5750E" w14:textId="77777777" w:rsidR="001652A7" w:rsidRPr="00762124" w:rsidRDefault="001652A7" w:rsidP="00762124">
            <w:pPr>
              <w:ind w:left="589"/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13DE8C5C" w14:textId="78F88BAD" w:rsidR="00762124" w:rsidRPr="00762124" w:rsidRDefault="001652A7" w:rsidP="00762124">
            <w:pPr>
              <w:ind w:left="589"/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*</w:t>
            </w:r>
            <w:r w:rsidR="00762124" w:rsidRPr="00762124">
              <w:rPr>
                <w:rFonts w:ascii="Tahoma" w:hAnsi="Tahoma" w:cs="Tahoma"/>
                <w:i/>
                <w:iCs/>
                <w:sz w:val="20"/>
                <w:szCs w:val="20"/>
              </w:rPr>
              <w:t>PASANTÍA EN DERECHO</w:t>
            </w:r>
          </w:p>
          <w:p w14:paraId="1317E7A2" w14:textId="4070BCB9" w:rsidR="00762124" w:rsidRPr="00AA1544" w:rsidRDefault="00762124" w:rsidP="00762124">
            <w:pPr>
              <w:ind w:left="589"/>
              <w:jc w:val="both"/>
              <w:rPr>
                <w:rFonts w:ascii="Arial" w:hAnsi="Arial" w:cs="Arial"/>
              </w:rPr>
            </w:pPr>
            <w:r w:rsidRPr="00762124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García Peña y Asociados, S.C., Torreón, Coahuila / Sept. 1989 - </w:t>
            </w:r>
            <w:proofErr w:type="gramStart"/>
            <w:r w:rsidRPr="00762124">
              <w:rPr>
                <w:rFonts w:ascii="Tahoma" w:hAnsi="Tahoma" w:cs="Tahoma"/>
                <w:i/>
                <w:iCs/>
                <w:sz w:val="20"/>
                <w:szCs w:val="20"/>
              </w:rPr>
              <w:t>Nov.</w:t>
            </w:r>
            <w:proofErr w:type="gramEnd"/>
            <w:r w:rsidRPr="00762124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199</w:t>
            </w:r>
            <w:r w:rsidR="008841F0">
              <w:rPr>
                <w:rFonts w:ascii="Tahoma" w:hAnsi="Tahoma" w:cs="Tahoma"/>
                <w:i/>
                <w:iCs/>
                <w:sz w:val="20"/>
                <w:szCs w:val="20"/>
              </w:rPr>
              <w:t>3</w:t>
            </w:r>
          </w:p>
        </w:tc>
      </w:tr>
    </w:tbl>
    <w:p w14:paraId="704CE0B0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1652A7">
      <w:headerReference w:type="default" r:id="rId7"/>
      <w:pgSz w:w="12240" w:h="15840"/>
      <w:pgMar w:top="1681" w:right="1701" w:bottom="1417" w:left="1701" w:header="14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69D75" w14:textId="77777777" w:rsidR="006C2A14" w:rsidRDefault="006C2A14" w:rsidP="00527FC7">
      <w:pPr>
        <w:spacing w:after="0" w:line="240" w:lineRule="auto"/>
      </w:pPr>
      <w:r>
        <w:separator/>
      </w:r>
    </w:p>
  </w:endnote>
  <w:endnote w:type="continuationSeparator" w:id="0">
    <w:p w14:paraId="6F1CF22B" w14:textId="77777777" w:rsidR="006C2A14" w:rsidRDefault="006C2A14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A4ADD" w14:textId="77777777" w:rsidR="006C2A14" w:rsidRDefault="006C2A14" w:rsidP="00527FC7">
      <w:pPr>
        <w:spacing w:after="0" w:line="240" w:lineRule="auto"/>
      </w:pPr>
      <w:r>
        <w:separator/>
      </w:r>
    </w:p>
  </w:footnote>
  <w:footnote w:type="continuationSeparator" w:id="0">
    <w:p w14:paraId="420B351F" w14:textId="77777777" w:rsidR="006C2A14" w:rsidRDefault="006C2A14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CEB36" w14:textId="14E071D9" w:rsidR="001652A7" w:rsidRDefault="001652A7">
    <w:pPr>
      <w:pStyle w:val="Encabezado"/>
    </w:pPr>
    <w:r>
      <w:rPr>
        <w:noProof/>
      </w:rPr>
      <w:drawing>
        <wp:inline distT="0" distB="0" distL="0" distR="0" wp14:anchorId="1CCBA926" wp14:editId="36E5B080">
          <wp:extent cx="1989455" cy="962025"/>
          <wp:effectExtent l="0" t="0" r="0" b="952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199" cy="980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819889">
    <w:abstractNumId w:val="7"/>
  </w:num>
  <w:num w:numId="2" w16cid:durableId="1968005465">
    <w:abstractNumId w:val="7"/>
  </w:num>
  <w:num w:numId="3" w16cid:durableId="614874964">
    <w:abstractNumId w:val="6"/>
  </w:num>
  <w:num w:numId="4" w16cid:durableId="465003504">
    <w:abstractNumId w:val="5"/>
  </w:num>
  <w:num w:numId="5" w16cid:durableId="705451061">
    <w:abstractNumId w:val="2"/>
  </w:num>
  <w:num w:numId="6" w16cid:durableId="1564100919">
    <w:abstractNumId w:val="3"/>
  </w:num>
  <w:num w:numId="7" w16cid:durableId="2034842870">
    <w:abstractNumId w:val="4"/>
  </w:num>
  <w:num w:numId="8" w16cid:durableId="1899167751">
    <w:abstractNumId w:val="1"/>
  </w:num>
  <w:num w:numId="9" w16cid:durableId="140491263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652A7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B4880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43C72"/>
    <w:rsid w:val="00657567"/>
    <w:rsid w:val="006651E9"/>
    <w:rsid w:val="006740E6"/>
    <w:rsid w:val="006B6958"/>
    <w:rsid w:val="006C2A14"/>
    <w:rsid w:val="006C4EC8"/>
    <w:rsid w:val="006F5477"/>
    <w:rsid w:val="00732A5C"/>
    <w:rsid w:val="00745686"/>
    <w:rsid w:val="0074635E"/>
    <w:rsid w:val="007464EC"/>
    <w:rsid w:val="00752585"/>
    <w:rsid w:val="00762124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841F0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C6C58"/>
    <w:rsid w:val="009D39D4"/>
    <w:rsid w:val="009D4259"/>
    <w:rsid w:val="00A44CAE"/>
    <w:rsid w:val="00A47106"/>
    <w:rsid w:val="00A601AD"/>
    <w:rsid w:val="00A7487D"/>
    <w:rsid w:val="00A852D5"/>
    <w:rsid w:val="00AA1544"/>
    <w:rsid w:val="00AA7518"/>
    <w:rsid w:val="00AB740D"/>
    <w:rsid w:val="00AC710E"/>
    <w:rsid w:val="00B06D55"/>
    <w:rsid w:val="00B12EBD"/>
    <w:rsid w:val="00B30F4B"/>
    <w:rsid w:val="00B35842"/>
    <w:rsid w:val="00B37873"/>
    <w:rsid w:val="00B43DB6"/>
    <w:rsid w:val="00B71AAD"/>
    <w:rsid w:val="00B73738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C4968"/>
    <w:rsid w:val="00CE7872"/>
    <w:rsid w:val="00D1743F"/>
    <w:rsid w:val="00D31E47"/>
    <w:rsid w:val="00D45E7A"/>
    <w:rsid w:val="00D56C6E"/>
    <w:rsid w:val="00DA3908"/>
    <w:rsid w:val="00DA5878"/>
    <w:rsid w:val="00DB6A43"/>
    <w:rsid w:val="00DC4856"/>
    <w:rsid w:val="00DD35F3"/>
    <w:rsid w:val="00DE2836"/>
    <w:rsid w:val="00DF11EE"/>
    <w:rsid w:val="00DF3D97"/>
    <w:rsid w:val="00E226F6"/>
    <w:rsid w:val="00E33F7A"/>
    <w:rsid w:val="00E4031B"/>
    <w:rsid w:val="00E41618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4DB2EB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Erika Oyervides</cp:lastModifiedBy>
  <cp:revision>2</cp:revision>
  <cp:lastPrinted>2022-05-11T15:19:00Z</cp:lastPrinted>
  <dcterms:created xsi:type="dcterms:W3CDTF">2022-05-12T16:47:00Z</dcterms:created>
  <dcterms:modified xsi:type="dcterms:W3CDTF">2022-05-12T16:47:00Z</dcterms:modified>
</cp:coreProperties>
</file>